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68A3B" w14:textId="77777777" w:rsidR="003860C1" w:rsidRPr="00585152" w:rsidRDefault="00DB2130">
      <w:pPr>
        <w:rPr>
          <w:rFonts w:asciiTheme="majorHAnsi" w:hAnsiTheme="majorHAnsi"/>
          <w:b/>
          <w:u w:val="double"/>
        </w:rPr>
      </w:pPr>
      <w:r w:rsidRPr="00585152">
        <w:rPr>
          <w:rFonts w:asciiTheme="majorHAnsi" w:hAnsiTheme="majorHAnsi"/>
          <w:b/>
          <w:highlight w:val="yellow"/>
          <w:u w:val="double"/>
        </w:rPr>
        <w:t>Double Angle Formulas</w:t>
      </w:r>
    </w:p>
    <w:p w14:paraId="1A51C245" w14:textId="77777777" w:rsidR="00DB2130" w:rsidRPr="0005779F" w:rsidRDefault="00DB2130">
      <w:pPr>
        <w:rPr>
          <w:rFonts w:asciiTheme="majorHAnsi" w:hAnsiTheme="majorHAnsi"/>
        </w:rPr>
      </w:pPr>
    </w:p>
    <w:p w14:paraId="4D9681D3" w14:textId="77777777" w:rsidR="00773CB6" w:rsidRPr="00BB4C28" w:rsidRDefault="00A4439F">
      <w:pPr>
        <w:rPr>
          <w:rFonts w:asciiTheme="majorHAnsi" w:hAnsiTheme="majorHAnsi"/>
          <w:sz w:val="22"/>
          <w:szCs w:val="22"/>
        </w:rPr>
      </w:pPr>
      <w:r w:rsidRPr="00BB4C28">
        <w:rPr>
          <w:rFonts w:asciiTheme="majorHAnsi" w:hAnsiTheme="majorHAnsi"/>
          <w:sz w:val="22"/>
          <w:szCs w:val="22"/>
        </w:rPr>
        <w:t>Written below are the three do</w:t>
      </w:r>
      <w:bookmarkStart w:id="0" w:name="_GoBack"/>
      <w:bookmarkEnd w:id="0"/>
      <w:r w:rsidRPr="00BB4C28">
        <w:rPr>
          <w:rFonts w:asciiTheme="majorHAnsi" w:hAnsiTheme="majorHAnsi"/>
          <w:sz w:val="22"/>
          <w:szCs w:val="22"/>
        </w:rPr>
        <w:t>uble angle identities for sine, cosine and tangent.</w:t>
      </w:r>
      <w:r w:rsidR="004C37E4" w:rsidRPr="00BB4C28">
        <w:rPr>
          <w:rFonts w:asciiTheme="majorHAnsi" w:hAnsiTheme="majorHAnsi"/>
          <w:sz w:val="22"/>
          <w:szCs w:val="22"/>
        </w:rPr>
        <w:t xml:space="preserve">  </w:t>
      </w:r>
      <w:r w:rsidR="00773CB6" w:rsidRPr="00BB4C28">
        <w:rPr>
          <w:rFonts w:asciiTheme="majorHAnsi" w:hAnsiTheme="majorHAnsi"/>
          <w:sz w:val="22"/>
          <w:szCs w:val="22"/>
        </w:rPr>
        <w:t xml:space="preserve">Note there are 3 identities for </w:t>
      </w:r>
      <m:oMath>
        <m:r>
          <w:rPr>
            <w:rFonts w:ascii="Cambria Math" w:hAnsi="Cambria Math"/>
            <w:sz w:val="22"/>
            <w:szCs w:val="22"/>
          </w:rPr>
          <m:t>cos2x</m:t>
        </m:r>
      </m:oMath>
      <w:r w:rsidR="00773CB6" w:rsidRPr="00BB4C28">
        <w:rPr>
          <w:rFonts w:asciiTheme="majorHAnsi" w:hAnsiTheme="majorHAnsi"/>
          <w:sz w:val="22"/>
          <w:szCs w:val="22"/>
        </w:rPr>
        <w:t xml:space="preserve">.  There is no need to memorize all three of </w:t>
      </w:r>
      <w:r w:rsidR="004C37E4" w:rsidRPr="00BB4C28">
        <w:rPr>
          <w:rFonts w:asciiTheme="majorHAnsi" w:hAnsiTheme="majorHAnsi"/>
          <w:sz w:val="22"/>
          <w:szCs w:val="22"/>
        </w:rPr>
        <w:t>them,</w:t>
      </w:r>
      <w:r w:rsidR="00773CB6" w:rsidRPr="00BB4C28">
        <w:rPr>
          <w:rFonts w:asciiTheme="majorHAnsi" w:hAnsiTheme="majorHAnsi"/>
          <w:sz w:val="22"/>
          <w:szCs w:val="22"/>
        </w:rPr>
        <w:t xml:space="preserve"> as the last two can always be determined </w:t>
      </w:r>
      <w:r w:rsidR="004C37E4" w:rsidRPr="00BB4C28">
        <w:rPr>
          <w:rFonts w:asciiTheme="majorHAnsi" w:hAnsiTheme="majorHAnsi"/>
          <w:sz w:val="22"/>
          <w:szCs w:val="22"/>
        </w:rPr>
        <w:t xml:space="preserve">by </w:t>
      </w:r>
      <w:r w:rsidR="00773CB6" w:rsidRPr="00BB4C28">
        <w:rPr>
          <w:rFonts w:asciiTheme="majorHAnsi" w:hAnsiTheme="majorHAnsi"/>
          <w:sz w:val="22"/>
          <w:szCs w:val="22"/>
        </w:rPr>
        <w:t xml:space="preserve">using the Pythagorean identity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sin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x+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cos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x=1</m:t>
        </m:r>
      </m:oMath>
      <w:r w:rsidR="00773CB6" w:rsidRPr="00BB4C28">
        <w:rPr>
          <w:rFonts w:asciiTheme="majorHAnsi" w:hAnsiTheme="majorHAnsi"/>
          <w:sz w:val="22"/>
          <w:szCs w:val="22"/>
        </w:rPr>
        <w:t xml:space="preserve"> and isolating for either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sin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x</m:t>
        </m:r>
      </m:oMath>
      <w:r w:rsidR="00773CB6" w:rsidRPr="00BB4C28">
        <w:rPr>
          <w:rFonts w:asciiTheme="majorHAnsi" w:hAnsiTheme="majorHAnsi"/>
          <w:sz w:val="22"/>
          <w:szCs w:val="22"/>
        </w:rPr>
        <w:t xml:space="preserve">  or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cos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x</m:t>
        </m:r>
      </m:oMath>
      <w:r w:rsidR="00773CB6" w:rsidRPr="00BB4C28">
        <w:rPr>
          <w:rFonts w:asciiTheme="majorHAnsi" w:hAnsiTheme="majorHAnsi"/>
          <w:sz w:val="22"/>
          <w:szCs w:val="22"/>
        </w:rPr>
        <w:t>.</w:t>
      </w:r>
    </w:p>
    <w:p w14:paraId="21FF66DC" w14:textId="77777777" w:rsidR="00A4439F" w:rsidRDefault="00A443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637"/>
      </w:tblGrid>
      <w:tr w:rsidR="00AE5C92" w14:paraId="3CDCD862" w14:textId="77777777" w:rsidTr="0005779F">
        <w:tc>
          <w:tcPr>
            <w:tcW w:w="4219" w:type="dxa"/>
            <w:vAlign w:val="center"/>
          </w:tcPr>
          <w:p w14:paraId="5E19BE7E" w14:textId="77777777" w:rsidR="00AE5C92" w:rsidRDefault="00AE5C92" w:rsidP="0005779F">
            <m:oMathPara>
              <m:oMath>
                <m:r>
                  <w:rPr>
                    <w:rFonts w:ascii="Cambria Math" w:hAnsi="Cambria Math"/>
                  </w:rPr>
                  <m:t>sin2x=2sinxcos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4637" w:type="dxa"/>
            <w:vAlign w:val="center"/>
          </w:tcPr>
          <w:p w14:paraId="1CADC6EF" w14:textId="77777777" w:rsidR="00AE5C92" w:rsidRPr="00A4439F" w:rsidRDefault="00AE5C92" w:rsidP="0005779F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cos2x=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x-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     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1-2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x-1</m:t>
                            </m:r>
                          </m:e>
                        </m:eqArr>
                      </m:e>
                    </m:d>
                  </m:e>
                  <m:sup/>
                </m:sSup>
              </m:oMath>
            </m:oMathPara>
          </w:p>
          <w:p w14:paraId="51B58C86" w14:textId="77777777" w:rsidR="00AE5C92" w:rsidRPr="00AE5C92" w:rsidRDefault="00AE5C92" w:rsidP="0005779F">
            <w:pPr>
              <w:spacing w:line="276" w:lineRule="auto"/>
            </w:pPr>
          </w:p>
        </w:tc>
      </w:tr>
      <w:tr w:rsidR="0005779F" w14:paraId="03D14614" w14:textId="77777777" w:rsidTr="0005779F">
        <w:tc>
          <w:tcPr>
            <w:tcW w:w="8856" w:type="dxa"/>
            <w:gridSpan w:val="2"/>
            <w:vAlign w:val="center"/>
          </w:tcPr>
          <w:p w14:paraId="7F65EA0F" w14:textId="77777777" w:rsidR="0005779F" w:rsidRDefault="0005779F" w:rsidP="0005779F">
            <w:pPr>
              <w:spacing w:line="360" w:lineRule="auto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tan2x=</m:t>
                </m:r>
                <m:func>
                  <m:funcPr>
                    <m:ctrlPr>
                      <w:rPr>
                        <w:rFonts w:ascii="Cambria Math" w:eastAsia="ＭＳ 明朝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ＭＳ 明朝" w:hAnsi="Cambria Math" w:cs="Times New Roman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ＭＳ 明朝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ＭＳ 明朝" w:hAnsi="Cambria Math" w:cs="Times New Roman"/>
                          </w:rPr>
                          <m:t>x+x</m:t>
                        </m:r>
                      </m:e>
                    </m:d>
                  </m:e>
                </m:func>
                <m:r>
                  <w:rPr>
                    <w:rFonts w:ascii="Cambria Math" w:eastAsia="ＭＳ 明朝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Times New Roman"/>
                      </w:rPr>
                      <m:t>tanx+tan</m:t>
                    </m:r>
                    <m:r>
                      <w:rPr>
                        <w:rFonts w:ascii="Cambria Math" w:eastAsia="ＭＳ 明朝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ＭＳ 明朝" w:hAnsi="Cambria Math" w:cs="Times New Roman"/>
                      </w:rPr>
                      <m:t>1-tanx(tanx)</m:t>
                    </m:r>
                  </m:den>
                </m:f>
              </m:oMath>
            </m:oMathPara>
          </w:p>
        </w:tc>
      </w:tr>
    </w:tbl>
    <w:p w14:paraId="0E7A0DDD" w14:textId="77777777" w:rsidR="00AE5C92" w:rsidRDefault="00AE5C92"/>
    <w:p w14:paraId="7B728B48" w14:textId="77777777" w:rsidR="00AE5C92" w:rsidRPr="00BB4C28" w:rsidRDefault="00A4439F">
      <w:pPr>
        <w:rPr>
          <w:rFonts w:asciiTheme="majorHAnsi" w:hAnsiTheme="majorHAnsi"/>
          <w:sz w:val="22"/>
          <w:szCs w:val="22"/>
        </w:rPr>
      </w:pPr>
      <w:r w:rsidRPr="00BB4C28">
        <w:rPr>
          <w:rFonts w:asciiTheme="majorHAnsi" w:hAnsiTheme="majorHAnsi"/>
          <w:sz w:val="22"/>
          <w:szCs w:val="22"/>
        </w:rPr>
        <w:t>Before we start working with the</w:t>
      </w:r>
      <w:r w:rsidR="00773CB6" w:rsidRPr="00BB4C28">
        <w:rPr>
          <w:rFonts w:asciiTheme="majorHAnsi" w:hAnsiTheme="majorHAnsi"/>
          <w:sz w:val="22"/>
          <w:szCs w:val="22"/>
        </w:rPr>
        <w:t>se</w:t>
      </w:r>
      <w:r w:rsidRPr="00BB4C28">
        <w:rPr>
          <w:rFonts w:asciiTheme="majorHAnsi" w:hAnsiTheme="majorHAnsi"/>
          <w:sz w:val="22"/>
          <w:szCs w:val="22"/>
        </w:rPr>
        <w:t xml:space="preserve"> identities, let’s </w:t>
      </w:r>
      <w:r w:rsidR="003A13B4" w:rsidRPr="00BB4C28">
        <w:rPr>
          <w:rFonts w:asciiTheme="majorHAnsi" w:hAnsiTheme="majorHAnsi"/>
          <w:sz w:val="22"/>
          <w:szCs w:val="22"/>
        </w:rPr>
        <w:t>demonstrate why these work</w:t>
      </w:r>
      <w:r w:rsidR="00773CB6" w:rsidRPr="00BB4C28">
        <w:rPr>
          <w:rFonts w:asciiTheme="majorHAnsi" w:hAnsiTheme="majorHAnsi"/>
          <w:sz w:val="22"/>
          <w:szCs w:val="22"/>
        </w:rPr>
        <w:t xml:space="preserve">. </w:t>
      </w:r>
    </w:p>
    <w:p w14:paraId="74564B9B" w14:textId="77777777" w:rsidR="00773CB6" w:rsidRPr="0005779F" w:rsidRDefault="00773CB6">
      <w:pPr>
        <w:rPr>
          <w:rFonts w:asciiTheme="majorHAnsi" w:hAnsiTheme="majorHAnsi"/>
        </w:rPr>
      </w:pPr>
    </w:p>
    <w:p w14:paraId="2D9F5C4A" w14:textId="77777777" w:rsidR="00773CB6" w:rsidRDefault="003A13B4">
      <w:r w:rsidRPr="004C37E4">
        <w:rPr>
          <w:b/>
        </w:rPr>
        <w:t>Ex</w:t>
      </w:r>
      <w:r w:rsidR="007360D3" w:rsidRPr="004C37E4">
        <w:rPr>
          <w:b/>
        </w:rPr>
        <w:t xml:space="preserve"> 1</w:t>
      </w:r>
      <w:r w:rsidR="00A4439F">
        <w:t>:</w:t>
      </w:r>
      <w:r w:rsidR="00773CB6">
        <w:t xml:space="preserve">  Let </w:t>
      </w:r>
      <m:oMath>
        <m:r>
          <w:rPr>
            <w:rFonts w:ascii="Cambria Math" w:hAnsi="Cambria Math"/>
          </w:rPr>
          <m:t>x=60°</m:t>
        </m:r>
      </m:oMath>
      <w:r w:rsidR="00773CB6">
        <w:t xml:space="preserve">.  </w:t>
      </w:r>
      <w:r>
        <w:t>Show that the above</w:t>
      </w:r>
      <w:r w:rsidR="00773CB6">
        <w:t xml:space="preserve"> identities</w:t>
      </w:r>
      <w:r>
        <w:t xml:space="preserve"> are</w:t>
      </w:r>
      <w:r w:rsidR="00773CB6">
        <w:t xml:space="preserve"> true.</w:t>
      </w:r>
    </w:p>
    <w:p w14:paraId="55A45AC6" w14:textId="77777777" w:rsidR="00773CB6" w:rsidRDefault="00773CB6"/>
    <w:p w14:paraId="1D3B3A3E" w14:textId="77777777" w:rsidR="00773CB6" w:rsidRDefault="00773CB6"/>
    <w:p w14:paraId="04362DF9" w14:textId="77777777" w:rsidR="00773CB6" w:rsidRDefault="00773CB6"/>
    <w:p w14:paraId="2D8E6DF1" w14:textId="77777777" w:rsidR="00773CB6" w:rsidRDefault="00773CB6"/>
    <w:p w14:paraId="4C1C9124" w14:textId="77777777" w:rsidR="00773CB6" w:rsidRDefault="00773CB6"/>
    <w:p w14:paraId="7EF8DCB4" w14:textId="77777777" w:rsidR="00773CB6" w:rsidRDefault="00773CB6" w:rsidP="00BB4C28">
      <w:pPr>
        <w:pBdr>
          <w:between w:val="single" w:sz="4" w:space="1" w:color="auto"/>
        </w:pBdr>
      </w:pPr>
    </w:p>
    <w:p w14:paraId="2C37E24C" w14:textId="77777777" w:rsidR="00BB4C28" w:rsidRDefault="00BB4C28" w:rsidP="00BB4C28">
      <w:pPr>
        <w:pBdr>
          <w:between w:val="single" w:sz="4" w:space="1" w:color="auto"/>
        </w:pBdr>
      </w:pPr>
    </w:p>
    <w:p w14:paraId="76F14FA7" w14:textId="77777777" w:rsidR="00773CB6" w:rsidRPr="00BB4C28" w:rsidRDefault="00BB4C28">
      <w:pPr>
        <w:rPr>
          <w:i/>
        </w:rPr>
      </w:pPr>
      <w:r w:rsidRPr="00BB4C28">
        <w:rPr>
          <w:i/>
        </w:rPr>
        <w:t xml:space="preserve">Note:  </w:t>
      </w:r>
      <m:oMath>
        <m:r>
          <w:rPr>
            <w:rFonts w:ascii="Cambria Math" w:hAnsi="Cambria Math"/>
          </w:rPr>
          <m:t>sin2x≠2sinx</m:t>
        </m:r>
      </m:oMath>
      <w:r w:rsidRPr="00BB4C28">
        <w:rPr>
          <w:i/>
        </w:rPr>
        <w:t xml:space="preserve">  ; similarly </w:t>
      </w:r>
      <m:oMath>
        <m:r>
          <w:rPr>
            <w:rFonts w:ascii="Cambria Math" w:hAnsi="Cambria Math"/>
          </w:rPr>
          <m:t>cos2x≠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cosx</m:t>
        </m:r>
      </m:oMath>
    </w:p>
    <w:p w14:paraId="2289B5E7" w14:textId="77777777" w:rsidR="00BB4C28" w:rsidRDefault="00BB4C28" w:rsidP="00BB4C28">
      <w:pPr>
        <w:pBdr>
          <w:between w:val="single" w:sz="4" w:space="1" w:color="auto"/>
        </w:pBdr>
      </w:pPr>
    </w:p>
    <w:p w14:paraId="181418B1" w14:textId="77777777" w:rsidR="00BB4C28" w:rsidRDefault="00BB4C28" w:rsidP="00BB4C28">
      <w:pPr>
        <w:pBdr>
          <w:between w:val="single" w:sz="4" w:space="1" w:color="auto"/>
        </w:pBdr>
      </w:pPr>
    </w:p>
    <w:p w14:paraId="5603F380" w14:textId="77777777" w:rsidR="00773CB6" w:rsidRDefault="003A13B4">
      <w:r w:rsidRPr="004C37E4">
        <w:rPr>
          <w:b/>
        </w:rPr>
        <w:t>Ex</w:t>
      </w:r>
      <w:r w:rsidR="00A4439F" w:rsidRPr="004C37E4">
        <w:rPr>
          <w:b/>
        </w:rPr>
        <w:t xml:space="preserve"> 2:</w:t>
      </w:r>
      <w:r w:rsidR="00A4439F">
        <w:t xml:space="preserve">  </w:t>
      </w:r>
      <w:r w:rsidR="007360D3">
        <w:t xml:space="preserve">  </w:t>
      </w:r>
      <w:r w:rsidR="00773CB6">
        <w:t xml:space="preserve">Write an equivalent expression for the following using </w:t>
      </w:r>
      <w:r w:rsidR="0005779F">
        <w:t>a double</w:t>
      </w:r>
      <w:r w:rsidR="00773CB6">
        <w:t xml:space="preserve"> identity.</w:t>
      </w:r>
    </w:p>
    <w:p w14:paraId="70A14DFD" w14:textId="77777777" w:rsidR="00773CB6" w:rsidRPr="00773CB6" w:rsidRDefault="00773CB6" w:rsidP="004C37E4">
      <w:pPr>
        <w:ind w:firstLine="720"/>
      </w:pPr>
      <w:r>
        <w:t xml:space="preserve">a) </w:t>
      </w:r>
      <m:oMath>
        <m:r>
          <w:rPr>
            <w:rFonts w:ascii="Cambria Math" w:hAnsi="Cambria Math"/>
          </w:rPr>
          <m:t>cos4x</m:t>
        </m:r>
      </m:oMath>
      <w:r>
        <w:tab/>
      </w:r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sin6x</m:t>
        </m:r>
      </m:oMath>
      <w:r>
        <w:tab/>
      </w:r>
      <w:r>
        <w:tab/>
      </w:r>
      <w:r>
        <w:tab/>
        <w:t xml:space="preserve">c)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</m:oMath>
      <w:r>
        <w:tab/>
      </w:r>
      <w:r>
        <w:tab/>
        <w:t xml:space="preserve"> </w:t>
      </w:r>
    </w:p>
    <w:p w14:paraId="7739D09A" w14:textId="77777777" w:rsidR="00773CB6" w:rsidRPr="00773CB6" w:rsidRDefault="00773CB6"/>
    <w:p w14:paraId="0004A128" w14:textId="77777777" w:rsidR="003A13B4" w:rsidRDefault="003A13B4"/>
    <w:p w14:paraId="4CA71CB9" w14:textId="77777777" w:rsidR="003A13B4" w:rsidRDefault="003A13B4"/>
    <w:p w14:paraId="4205D0F5" w14:textId="77777777" w:rsidR="003A13B4" w:rsidRDefault="003A13B4"/>
    <w:p w14:paraId="742E0FFB" w14:textId="77777777" w:rsidR="003A13B4" w:rsidRDefault="003A13B4"/>
    <w:p w14:paraId="26280D3E" w14:textId="77777777" w:rsidR="003A13B4" w:rsidRDefault="003A13B4">
      <w:r w:rsidRPr="004C37E4">
        <w:rPr>
          <w:b/>
        </w:rPr>
        <w:t>Ex 3:</w:t>
      </w:r>
      <w:r>
        <w:t xml:space="preserve">  Express as a single cosine or sine function.</w:t>
      </w:r>
    </w:p>
    <w:p w14:paraId="6990BD24" w14:textId="77777777" w:rsidR="003A13B4" w:rsidRDefault="003A13B4" w:rsidP="003A13B4">
      <w:pPr>
        <w:ind w:firstLine="720"/>
      </w:pPr>
      <w:r>
        <w:t xml:space="preserve">a)  </w:t>
      </w:r>
      <m:oMath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sin2x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cos2x</m:t>
        </m:r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1-2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</m:oMath>
      <w:r>
        <w:tab/>
      </w:r>
      <w:r>
        <w:tab/>
        <w:t xml:space="preserve">c)  </w:t>
      </w: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-5</m:t>
        </m:r>
      </m:oMath>
    </w:p>
    <w:p w14:paraId="70B50211" w14:textId="77777777" w:rsidR="003A13B4" w:rsidRDefault="003A13B4" w:rsidP="003A13B4">
      <w:pPr>
        <w:ind w:firstLine="720"/>
      </w:pPr>
    </w:p>
    <w:p w14:paraId="6B1D26E8" w14:textId="77777777" w:rsidR="003A13B4" w:rsidRDefault="003A13B4" w:rsidP="003A13B4">
      <w:pPr>
        <w:ind w:firstLine="720"/>
      </w:pPr>
    </w:p>
    <w:p w14:paraId="586A7F4D" w14:textId="77777777" w:rsidR="003A13B4" w:rsidRDefault="003A13B4" w:rsidP="003A13B4">
      <w:pPr>
        <w:ind w:firstLine="720"/>
      </w:pPr>
    </w:p>
    <w:p w14:paraId="08A291E8" w14:textId="77777777" w:rsidR="003A13B4" w:rsidRPr="00773CB6" w:rsidRDefault="0094084D" w:rsidP="003A13B4">
      <w:pPr>
        <w:ind w:firstLine="720"/>
      </w:pPr>
      <w:r w:rsidRPr="004C37E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512CB" wp14:editId="2FBEDF06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0" cy="914400"/>
                <wp:effectExtent l="127000" t="50800" r="1016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8pt;margin-top:9pt;width:0;height:1in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" strokecolor="#4f81bd [3204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FC41818" w14:textId="77777777" w:rsidR="007360D3" w:rsidRDefault="003A13B4">
      <w:r w:rsidRPr="004C37E4">
        <w:rPr>
          <w:b/>
        </w:rPr>
        <w:t>Ex 4:</w:t>
      </w:r>
      <w:r>
        <w:t xml:space="preserve">  If </w:t>
      </w:r>
      <m:oMath>
        <m:r>
          <w:rPr>
            <w:rFonts w:ascii="Cambria Math" w:hAnsi="Cambria Math"/>
          </w:rPr>
          <m:t>sinx=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360D3">
        <w:t xml:space="preserve">  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&lt;x&lt;π</m:t>
        </m:r>
      </m:oMath>
      <w:r w:rsidR="007360D3">
        <w:t xml:space="preserve"> , find </w:t>
      </w:r>
      <w:r w:rsidR="006033EF">
        <w:t xml:space="preserve">the value of </w:t>
      </w:r>
      <m:oMath>
        <m:r>
          <w:rPr>
            <w:rFonts w:ascii="Cambria Math" w:hAnsi="Cambria Math"/>
          </w:rPr>
          <m:t>sin2x.</m:t>
        </m:r>
      </m:oMath>
    </w:p>
    <w:p w14:paraId="00DD2E02" w14:textId="77777777" w:rsidR="004C37E4" w:rsidRDefault="004C37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EA486" wp14:editId="3D7A7D20">
                <wp:simplePos x="0" y="0"/>
                <wp:positionH relativeFrom="column">
                  <wp:posOffset>4114800</wp:posOffset>
                </wp:positionH>
                <wp:positionV relativeFrom="paragraph">
                  <wp:posOffset>126365</wp:posOffset>
                </wp:positionV>
                <wp:extent cx="1600200" cy="0"/>
                <wp:effectExtent l="0" t="101600" r="254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alpha val="99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324pt;margin-top:9.95pt;width:126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" strokecolor="#4f81bd [3204]" strokeweight="1pt">
                <v:stroke endarrow="open" opacity="64764f"/>
                <v:shadow on="t" opacity="24903f" mv:blur="40000f" origin=",.5" offset="0,20000emu"/>
              </v:shape>
            </w:pict>
          </mc:Fallback>
        </mc:AlternateContent>
      </w:r>
    </w:p>
    <w:p w14:paraId="403ABBAC" w14:textId="77777777" w:rsidR="003A13B4" w:rsidRDefault="003A13B4"/>
    <w:p w14:paraId="283E9120" w14:textId="77777777" w:rsidR="003A13B4" w:rsidRDefault="0094084D">
      <w:r w:rsidRPr="004C37E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F034D" wp14:editId="03CE702D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0" cy="1028700"/>
                <wp:effectExtent l="127000" t="50800" r="10160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41pt;margin-top:9pt;width:0;height:81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" strokecolor="#4f81bd [3204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A13B4" w:rsidRPr="004C37E4">
        <w:rPr>
          <w:b/>
        </w:rPr>
        <w:t>Ex 5</w:t>
      </w:r>
      <w:r w:rsidR="003A13B4">
        <w:t xml:space="preserve">:  If </w:t>
      </w:r>
      <m:oMath>
        <m:r>
          <w:rPr>
            <w:rFonts w:ascii="Cambria Math" w:hAnsi="Cambria Math"/>
          </w:rPr>
          <m:t>cosx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A13B4">
        <w:t xml:space="preserve"> , find the val</w:t>
      </w:r>
      <w:r w:rsidR="0005779F">
        <w:t>u</w:t>
      </w:r>
      <w:r w:rsidR="003A13B4">
        <w:t xml:space="preserve">e of </w:t>
      </w:r>
      <m:oMath>
        <m:r>
          <w:rPr>
            <w:rFonts w:ascii="Cambria Math" w:hAnsi="Cambria Math"/>
          </w:rPr>
          <m:t>cos4x</m:t>
        </m:r>
      </m:oMath>
      <w:r w:rsidR="003A13B4">
        <w:t xml:space="preserve">. </w:t>
      </w:r>
      <w:r w:rsidR="00806182">
        <w:t xml:space="preserve"> What quadrant does 4x lie in?</w:t>
      </w:r>
    </w:p>
    <w:p w14:paraId="03523D30" w14:textId="77777777" w:rsidR="00375B1E" w:rsidRDefault="00375B1E"/>
    <w:p w14:paraId="050215A3" w14:textId="77777777" w:rsidR="00375B1E" w:rsidRDefault="00375B1E"/>
    <w:p w14:paraId="3C04AE5D" w14:textId="77777777" w:rsidR="00375B1E" w:rsidRDefault="009408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2219A" wp14:editId="49BFCDB6">
                <wp:simplePos x="0" y="0"/>
                <wp:positionH relativeFrom="column">
                  <wp:posOffset>4800600</wp:posOffset>
                </wp:positionH>
                <wp:positionV relativeFrom="paragraph">
                  <wp:posOffset>71120</wp:posOffset>
                </wp:positionV>
                <wp:extent cx="1600200" cy="0"/>
                <wp:effectExtent l="0" t="101600" r="254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alpha val="99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378pt;margin-top:5.6pt;width:126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" strokecolor="#4f81bd [3204]" strokeweight="1pt">
                <v:stroke endarrow="open" opacity="64764f"/>
                <v:shadow on="t" opacity="24903f" mv:blur="40000f" origin=",.5" offset="0,20000emu"/>
              </v:shape>
            </w:pict>
          </mc:Fallback>
        </mc:AlternateContent>
      </w:r>
    </w:p>
    <w:p w14:paraId="1AA1ED56" w14:textId="77777777" w:rsidR="00375B1E" w:rsidRDefault="00375B1E"/>
    <w:p w14:paraId="511AB257" w14:textId="77777777" w:rsidR="00375B1E" w:rsidRDefault="00375B1E"/>
    <w:p w14:paraId="083892FE" w14:textId="77777777" w:rsidR="00375B1E" w:rsidRDefault="00375B1E"/>
    <w:p w14:paraId="7D6BD683" w14:textId="77777777" w:rsidR="00375B1E" w:rsidRDefault="00375B1E">
      <w:r w:rsidRPr="00BB4C28">
        <w:rPr>
          <w:b/>
        </w:rPr>
        <w:t>Ex 6:</w:t>
      </w:r>
      <w:r>
        <w:t xml:space="preserve">  Evaluate using exact values.</w:t>
      </w:r>
      <w:r>
        <w:tab/>
        <w:t xml:space="preserve"> </w:t>
      </w:r>
    </w:p>
    <w:p w14:paraId="2D11614B" w14:textId="77777777" w:rsidR="00375B1E" w:rsidRDefault="00375B1E">
      <w:r>
        <w:t xml:space="preserve"> </w:t>
      </w:r>
      <w:r>
        <w:tab/>
      </w:r>
    </w:p>
    <w:p w14:paraId="0ECE3DE9" w14:textId="77777777" w:rsidR="00375B1E" w:rsidRDefault="00375B1E">
      <w:r>
        <w:tab/>
        <w:t>a)</w:t>
      </w:r>
      <w:r>
        <w:tab/>
      </w:r>
      <m:oMath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9π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d>
      </m:oMath>
      <w:r>
        <w:tab/>
      </w:r>
      <w:r>
        <w:tab/>
      </w:r>
      <w:r>
        <w:tab/>
      </w:r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d>
      </m:oMath>
    </w:p>
    <w:p w14:paraId="1929C7F2" w14:textId="77777777" w:rsidR="00375B1E" w:rsidRDefault="00375B1E"/>
    <w:p w14:paraId="72E86082" w14:textId="77777777" w:rsidR="00375B1E" w:rsidRDefault="00375B1E"/>
    <w:p w14:paraId="57CB5403" w14:textId="77777777" w:rsidR="00375B1E" w:rsidRDefault="00375B1E"/>
    <w:p w14:paraId="2E62C970" w14:textId="77777777" w:rsidR="00375B1E" w:rsidRDefault="00375B1E"/>
    <w:p w14:paraId="1ED69911" w14:textId="77777777" w:rsidR="00375B1E" w:rsidRDefault="00375B1E"/>
    <w:p w14:paraId="29BAF0AD" w14:textId="77777777" w:rsidR="00375B1E" w:rsidRDefault="00375B1E"/>
    <w:p w14:paraId="03AFEBFA" w14:textId="77777777" w:rsidR="00375B1E" w:rsidRDefault="00375B1E" w:rsidP="00BB4C28">
      <w:pPr>
        <w:pBdr>
          <w:between w:val="single" w:sz="4" w:space="1" w:color="auto"/>
        </w:pBdr>
      </w:pPr>
    </w:p>
    <w:p w14:paraId="0EFC821B" w14:textId="77777777" w:rsidR="00BB4C28" w:rsidRDefault="00BB4C28" w:rsidP="00BB4C28">
      <w:pPr>
        <w:pBdr>
          <w:between w:val="single" w:sz="4" w:space="1" w:color="auto"/>
        </w:pBdr>
      </w:pPr>
    </w:p>
    <w:p w14:paraId="081806B3" w14:textId="77777777" w:rsidR="00375B1E" w:rsidRPr="008D0653" w:rsidRDefault="00375B1E">
      <w:pPr>
        <w:rPr>
          <w:u w:val="double"/>
        </w:rPr>
      </w:pPr>
      <w:r w:rsidRPr="008D0653">
        <w:rPr>
          <w:u w:val="double"/>
        </w:rPr>
        <w:t>Half Angle Formulas</w:t>
      </w:r>
    </w:p>
    <w:p w14:paraId="1CC5C00B" w14:textId="77777777" w:rsidR="00375B1E" w:rsidRDefault="00375B1E"/>
    <w:p w14:paraId="6965369E" w14:textId="77777777" w:rsidR="008D0653" w:rsidRDefault="00375B1E">
      <w:r>
        <w:t xml:space="preserve">We know     </w:t>
      </w:r>
      <m:oMath>
        <m:r>
          <w:rPr>
            <w:rFonts w:ascii="Cambria Math" w:hAnsi="Cambria Math"/>
          </w:rPr>
          <m:t>cos</m:t>
        </m:r>
        <m:r>
          <w:rPr>
            <w:rFonts w:ascii="Cambria Math" w:hAnsi="Cambria Math"/>
            <w:highlight w:val="yellow"/>
          </w:rPr>
          <m:t>2x</m:t>
        </m:r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x</m:t>
        </m:r>
        <m:r>
          <w:rPr>
            <w:rFonts w:ascii="Cambria Math" w:hAnsi="Cambria Math"/>
          </w:rPr>
          <m:t>-1</m:t>
        </m:r>
      </m:oMath>
      <w:r>
        <w:t xml:space="preserve">    so that   </w:t>
      </w:r>
      <m:oMath>
        <m:r>
          <w:rPr>
            <w:rFonts w:ascii="Cambria Math" w:hAnsi="Cambria Math"/>
          </w:rPr>
          <m:t>cos</m:t>
        </m:r>
        <m:r>
          <w:rPr>
            <w:rFonts w:ascii="Cambria Math" w:hAnsi="Cambria Math"/>
            <w:highlight w:val="yellow"/>
          </w:rPr>
          <m:t>x</m:t>
        </m:r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highlight w:val="yellow"/>
                  </w:rPr>
                  <m:t>1</m:t>
                </m:r>
              </m:num>
              <m:den>
                <m:r>
                  <w:rPr>
                    <w:rFonts w:ascii="Cambria Math" w:hAnsi="Cambria Math"/>
                    <w:highlight w:val="yellow"/>
                  </w:rPr>
                  <m:t>2</m:t>
                </m:r>
              </m:den>
            </m:f>
            <m:r>
              <w:rPr>
                <w:rFonts w:ascii="Cambria Math" w:hAnsi="Cambria Math"/>
                <w:highlight w:val="yellow"/>
              </w:rPr>
              <m:t>x</m:t>
            </m:r>
          </m:e>
        </m:d>
        <m:r>
          <w:rPr>
            <w:rFonts w:ascii="Cambria Math" w:hAnsi="Cambria Math"/>
          </w:rPr>
          <m:t>-1</m:t>
        </m:r>
      </m:oMath>
      <w:r>
        <w:t xml:space="preserve">.      </w:t>
      </w:r>
    </w:p>
    <w:p w14:paraId="6AED3652" w14:textId="77777777" w:rsidR="00375B1E" w:rsidRDefault="00375B1E">
      <w:r>
        <w:t xml:space="preserve">Isolating for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we get:</w:t>
      </w:r>
    </w:p>
    <w:p w14:paraId="2949C959" w14:textId="77777777" w:rsidR="00375B1E" w:rsidRPr="00375B1E" w:rsidRDefault="00375B1E">
      <m:oMathPara>
        <m:oMath>
          <m:r>
            <w:rPr>
              <w:rFonts w:ascii="Cambria Math" w:hAnsi="Cambria Math"/>
            </w:rPr>
            <m:t>cosx+1=2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0EBE21FE" w14:textId="77777777" w:rsidR="00375B1E" w:rsidRPr="00375B1E" w:rsidRDefault="00375B1E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cosx+1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2F2ACBC4" w14:textId="77777777" w:rsidR="00375B1E" w:rsidRPr="008D0653" w:rsidRDefault="00375B1E">
      <m:oMathPara>
        <m:oMath>
          <m:r>
            <w:rPr>
              <w:rFonts w:ascii="Cambria Math" w:hAnsi="Cambria Math"/>
            </w:rPr>
            <m:t>±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cosx+1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=cos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17D7E46A" w14:textId="77777777" w:rsidR="008D0653" w:rsidRDefault="008D0653" w:rsidP="00234166">
      <w:pPr>
        <w:pBdr>
          <w:between w:val="single" w:sz="4" w:space="1" w:color="auto"/>
        </w:pBdr>
      </w:pPr>
    </w:p>
    <w:p w14:paraId="5062718D" w14:textId="77777777" w:rsidR="00234166" w:rsidRDefault="00234166" w:rsidP="00234166">
      <w:pPr>
        <w:pBdr>
          <w:between w:val="single" w:sz="4" w:space="1" w:color="auto"/>
        </w:pBdr>
      </w:pPr>
    </w:p>
    <w:p w14:paraId="6BAB0D28" w14:textId="77777777" w:rsidR="008D0653" w:rsidRDefault="00806182">
      <w:r w:rsidRPr="00806182">
        <w:rPr>
          <w:b/>
        </w:rPr>
        <w:t>Ex 7:</w:t>
      </w:r>
      <w:r>
        <w:t xml:space="preserve"> </w:t>
      </w:r>
      <w:r w:rsidR="00234166">
        <w:t>E</w:t>
      </w:r>
      <w:r w:rsidR="00BB4C28">
        <w:t>valuate</w:t>
      </w:r>
      <w:r w:rsidR="008D0653">
        <w:t xml:space="preserve">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>π</m:t>
            </m:r>
          </m:e>
        </m:d>
      </m:oMath>
      <w:r w:rsidR="00BB4C28">
        <w:t xml:space="preserve">  using exact values.</w:t>
      </w:r>
    </w:p>
    <w:p w14:paraId="1C2496B1" w14:textId="77777777" w:rsidR="00806182" w:rsidRDefault="00806182"/>
    <w:p w14:paraId="42B5D227" w14:textId="77777777" w:rsidR="00806182" w:rsidRDefault="00806182"/>
    <w:p w14:paraId="544BF171" w14:textId="77777777" w:rsidR="00806182" w:rsidRDefault="00806182"/>
    <w:p w14:paraId="007A5CA3" w14:textId="77777777" w:rsidR="00806182" w:rsidRDefault="00806182"/>
    <w:p w14:paraId="714091DC" w14:textId="77777777" w:rsidR="00234166" w:rsidRDefault="00234166"/>
    <w:p w14:paraId="55288B0D" w14:textId="77777777" w:rsidR="00806182" w:rsidRDefault="00806182"/>
    <w:p w14:paraId="0F6B46EB" w14:textId="77777777" w:rsidR="00806182" w:rsidRDefault="00806182"/>
    <w:p w14:paraId="218C6D01" w14:textId="77777777" w:rsidR="00806182" w:rsidRDefault="00806182">
      <w:r w:rsidRPr="00234166">
        <w:rPr>
          <w:b/>
        </w:rPr>
        <w:t>Ex 8:</w:t>
      </w:r>
      <w:r>
        <w:t xml:space="preserve">  Find the exact values of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234166">
        <w:t xml:space="preserve"> if </w:t>
      </w:r>
      <m:oMath>
        <m:r>
          <w:rPr>
            <w:rFonts w:ascii="Cambria Math" w:hAnsi="Cambria Math"/>
          </w:rPr>
          <m:t>sinx=-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234166">
        <w:t xml:space="preserve"> where </w:t>
      </w:r>
      <m:oMath>
        <m:r>
          <w:rPr>
            <w:rFonts w:ascii="Cambria Math" w:hAnsi="Cambria Math"/>
          </w:rPr>
          <m:t>π&lt;x&lt;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π</m:t>
        </m:r>
      </m:oMath>
      <w:r w:rsidR="00234166">
        <w:t>.  What quadrant does the angle lie?</w:t>
      </w:r>
    </w:p>
    <w:p w14:paraId="233E8BB8" w14:textId="77777777" w:rsidR="00806182" w:rsidRDefault="00806182"/>
    <w:p w14:paraId="3182C8D8" w14:textId="77777777" w:rsidR="00806182" w:rsidRDefault="00806182"/>
    <w:p w14:paraId="015FC663" w14:textId="77777777" w:rsidR="00806182" w:rsidRDefault="00806182">
      <w:r w:rsidRPr="00806182">
        <w:rPr>
          <w:b/>
        </w:rPr>
        <w:lastRenderedPageBreak/>
        <w:t>Ex 8:</w:t>
      </w:r>
      <w:r>
        <w:t xml:space="preserve">  Prove </w:t>
      </w:r>
      <m:oMath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1-cosx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</w:p>
    <w:p w14:paraId="524A751E" w14:textId="77777777" w:rsidR="00806182" w:rsidRDefault="00806182"/>
    <w:p w14:paraId="0D7BDFBC" w14:textId="77777777" w:rsidR="00806182" w:rsidRDefault="00806182"/>
    <w:p w14:paraId="6442FA73" w14:textId="77777777" w:rsidR="00806182" w:rsidRDefault="00806182"/>
    <w:p w14:paraId="788EEEBB" w14:textId="77777777" w:rsidR="003D17C8" w:rsidRDefault="003D17C8"/>
    <w:p w14:paraId="1E697DC9" w14:textId="77777777" w:rsidR="003D17C8" w:rsidRDefault="003D17C8"/>
    <w:p w14:paraId="500B599E" w14:textId="77777777" w:rsidR="003D17C8" w:rsidRDefault="003D17C8"/>
    <w:p w14:paraId="5E79D4D1" w14:textId="77777777" w:rsidR="003D17C8" w:rsidRDefault="003D17C8"/>
    <w:p w14:paraId="02E64EA4" w14:textId="77777777" w:rsidR="003D17C8" w:rsidRDefault="003D17C8"/>
    <w:p w14:paraId="58638E97" w14:textId="77777777" w:rsidR="003D17C8" w:rsidRDefault="003D17C8"/>
    <w:p w14:paraId="7E622CB7" w14:textId="77777777" w:rsidR="003D17C8" w:rsidRDefault="003D17C8"/>
    <w:p w14:paraId="175A74F9" w14:textId="77777777" w:rsidR="00806182" w:rsidRDefault="00806182">
      <w:r w:rsidRPr="00806182">
        <w:rPr>
          <w:b/>
        </w:rPr>
        <w:t>Ex 9:</w:t>
      </w:r>
      <w:r>
        <w:t xml:space="preserve">  Prove </w:t>
      </w:r>
      <m:oMath>
        <m: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sinx</m:t>
            </m:r>
          </m:num>
          <m:den>
            <m:r>
              <w:rPr>
                <w:rFonts w:ascii="Cambria Math" w:hAnsi="Cambria Math"/>
              </w:rPr>
              <m:t>1+cosx</m:t>
            </m:r>
          </m:den>
        </m:f>
      </m:oMath>
    </w:p>
    <w:p w14:paraId="04463E1E" w14:textId="77777777" w:rsidR="00806182" w:rsidRDefault="00806182"/>
    <w:p w14:paraId="15C9A738" w14:textId="77777777" w:rsidR="00806182" w:rsidRDefault="00806182"/>
    <w:p w14:paraId="7420CA29" w14:textId="77777777" w:rsidR="0094084D" w:rsidRDefault="0094084D"/>
    <w:p w14:paraId="28F8774A" w14:textId="77777777" w:rsidR="0094084D" w:rsidRPr="0094084D" w:rsidRDefault="0094084D" w:rsidP="0094084D"/>
    <w:p w14:paraId="5F05170A" w14:textId="77777777" w:rsidR="0094084D" w:rsidRPr="0094084D" w:rsidRDefault="0094084D" w:rsidP="0094084D"/>
    <w:p w14:paraId="6151CD92" w14:textId="77777777" w:rsidR="0094084D" w:rsidRPr="0094084D" w:rsidRDefault="0094084D" w:rsidP="0094084D"/>
    <w:p w14:paraId="1A484C4F" w14:textId="77777777" w:rsidR="0094084D" w:rsidRPr="0094084D" w:rsidRDefault="0094084D" w:rsidP="0094084D"/>
    <w:p w14:paraId="62A42640" w14:textId="77777777" w:rsidR="0094084D" w:rsidRDefault="0094084D" w:rsidP="0094084D"/>
    <w:p w14:paraId="4E5C3DE4" w14:textId="77777777" w:rsidR="00375B1E" w:rsidRDefault="0094084D" w:rsidP="0094084D">
      <w:pPr>
        <w:tabs>
          <w:tab w:val="left" w:pos="2140"/>
        </w:tabs>
      </w:pPr>
      <w:r>
        <w:tab/>
      </w:r>
    </w:p>
    <w:p w14:paraId="43BF2919" w14:textId="77777777" w:rsidR="0094084D" w:rsidRDefault="0094084D" w:rsidP="0094084D">
      <w:pPr>
        <w:tabs>
          <w:tab w:val="left" w:pos="2140"/>
        </w:tabs>
      </w:pPr>
    </w:p>
    <w:p w14:paraId="179872AF" w14:textId="77777777" w:rsidR="0094084D" w:rsidRDefault="0094084D" w:rsidP="0094084D">
      <w:pPr>
        <w:tabs>
          <w:tab w:val="left" w:pos="2140"/>
        </w:tabs>
      </w:pPr>
    </w:p>
    <w:p w14:paraId="4E746BCE" w14:textId="77777777" w:rsidR="0094084D" w:rsidRDefault="0094084D" w:rsidP="0094084D">
      <w:pPr>
        <w:tabs>
          <w:tab w:val="left" w:pos="214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43A4DE" wp14:editId="6418CC1C">
            <wp:simplePos x="0" y="0"/>
            <wp:positionH relativeFrom="column">
              <wp:posOffset>571500</wp:posOffset>
            </wp:positionH>
            <wp:positionV relativeFrom="paragraph">
              <wp:posOffset>173990</wp:posOffset>
            </wp:positionV>
            <wp:extent cx="3655695" cy="1989455"/>
            <wp:effectExtent l="0" t="0" r="1905" b="0"/>
            <wp:wrapTight wrapText="bothSides">
              <wp:wrapPolygon edited="0">
                <wp:start x="0" y="0"/>
                <wp:lineTo x="0" y="21235"/>
                <wp:lineTo x="21461" y="21235"/>
                <wp:lineTo x="2146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89B92" w14:textId="77777777" w:rsidR="0094084D" w:rsidRPr="0094084D" w:rsidRDefault="0094084D" w:rsidP="0094084D">
      <w:pPr>
        <w:tabs>
          <w:tab w:val="left" w:pos="2140"/>
        </w:tabs>
        <w:rPr>
          <w:b/>
        </w:rPr>
      </w:pPr>
      <w:r w:rsidRPr="0094084D">
        <w:rPr>
          <w:b/>
        </w:rPr>
        <w:t xml:space="preserve">Ex 10:  </w:t>
      </w:r>
    </w:p>
    <w:sectPr w:rsidR="0094084D" w:rsidRPr="0094084D" w:rsidSect="004C37E4">
      <w:headerReference w:type="default" r:id="rId9"/>
      <w:footerReference w:type="even" r:id="rId10"/>
      <w:footerReference w:type="default" r:id="rId11"/>
      <w:pgSz w:w="12240" w:h="15840"/>
      <w:pgMar w:top="1191" w:right="1247" w:bottom="119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060CD" w14:textId="77777777" w:rsidR="003D17C8" w:rsidRDefault="003D17C8" w:rsidP="004C37E4">
      <w:r>
        <w:separator/>
      </w:r>
    </w:p>
  </w:endnote>
  <w:endnote w:type="continuationSeparator" w:id="0">
    <w:p w14:paraId="27C2D241" w14:textId="77777777" w:rsidR="003D17C8" w:rsidRDefault="003D17C8" w:rsidP="004C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5D8F3" w14:textId="77777777" w:rsidR="00585152" w:rsidRDefault="00585152" w:rsidP="006A6B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0B022" w14:textId="77777777" w:rsidR="00585152" w:rsidRDefault="00585152" w:rsidP="005851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A37ED" w14:textId="77777777" w:rsidR="00585152" w:rsidRDefault="00585152" w:rsidP="006A6B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3037BE" w14:textId="77777777" w:rsidR="00585152" w:rsidRDefault="00585152" w:rsidP="005851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B4ADB" w14:textId="77777777" w:rsidR="003D17C8" w:rsidRDefault="003D17C8" w:rsidP="004C37E4">
      <w:r>
        <w:separator/>
      </w:r>
    </w:p>
  </w:footnote>
  <w:footnote w:type="continuationSeparator" w:id="0">
    <w:p w14:paraId="77148562" w14:textId="77777777" w:rsidR="003D17C8" w:rsidRDefault="003D17C8" w:rsidP="004C37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AB5AD" w14:textId="77777777" w:rsidR="003D17C8" w:rsidRDefault="003D17C8">
    <w:pPr>
      <w:pStyle w:val="Header"/>
    </w:pPr>
    <w:r>
      <w:t>MHF4U</w:t>
    </w:r>
    <w:r>
      <w:tab/>
    </w:r>
    <w:r>
      <w:tab/>
      <w:t>Date________________________________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30"/>
    <w:rsid w:val="0005779F"/>
    <w:rsid w:val="00234166"/>
    <w:rsid w:val="002710BE"/>
    <w:rsid w:val="00375B1E"/>
    <w:rsid w:val="003860C1"/>
    <w:rsid w:val="003A13B4"/>
    <w:rsid w:val="003D17C8"/>
    <w:rsid w:val="004C37E4"/>
    <w:rsid w:val="00585152"/>
    <w:rsid w:val="005F046B"/>
    <w:rsid w:val="006033EF"/>
    <w:rsid w:val="007360D3"/>
    <w:rsid w:val="00773CB6"/>
    <w:rsid w:val="00806182"/>
    <w:rsid w:val="008D0653"/>
    <w:rsid w:val="0094084D"/>
    <w:rsid w:val="00A4439F"/>
    <w:rsid w:val="00AE5C92"/>
    <w:rsid w:val="00BB4C28"/>
    <w:rsid w:val="00DB2130"/>
    <w:rsid w:val="00E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73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1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E5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3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7E4"/>
  </w:style>
  <w:style w:type="paragraph" w:styleId="Footer">
    <w:name w:val="footer"/>
    <w:basedOn w:val="Normal"/>
    <w:link w:val="FooterChar"/>
    <w:uiPriority w:val="99"/>
    <w:unhideWhenUsed/>
    <w:rsid w:val="004C3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E4"/>
  </w:style>
  <w:style w:type="character" w:styleId="PageNumber">
    <w:name w:val="page number"/>
    <w:basedOn w:val="DefaultParagraphFont"/>
    <w:uiPriority w:val="99"/>
    <w:semiHidden/>
    <w:unhideWhenUsed/>
    <w:rsid w:val="005851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1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E5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3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7E4"/>
  </w:style>
  <w:style w:type="paragraph" w:styleId="Footer">
    <w:name w:val="footer"/>
    <w:basedOn w:val="Normal"/>
    <w:link w:val="FooterChar"/>
    <w:uiPriority w:val="99"/>
    <w:unhideWhenUsed/>
    <w:rsid w:val="004C3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E4"/>
  </w:style>
  <w:style w:type="character" w:styleId="PageNumber">
    <w:name w:val="page number"/>
    <w:basedOn w:val="DefaultParagraphFont"/>
    <w:uiPriority w:val="99"/>
    <w:semiHidden/>
    <w:unhideWhenUsed/>
    <w:rsid w:val="0058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34201-F1DA-5242-9BC4-AF6B1192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</dc:creator>
  <cp:keywords/>
  <dc:description/>
  <cp:lastModifiedBy>Elizabeth B</cp:lastModifiedBy>
  <cp:revision>2</cp:revision>
  <cp:lastPrinted>2015-11-25T05:31:00Z</cp:lastPrinted>
  <dcterms:created xsi:type="dcterms:W3CDTF">2015-11-25T00:44:00Z</dcterms:created>
  <dcterms:modified xsi:type="dcterms:W3CDTF">2015-11-25T05:31:00Z</dcterms:modified>
</cp:coreProperties>
</file>